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F4615A" w:rsidRPr="00F4615A">
        <w:rPr>
          <w:rFonts w:eastAsia="Arial"/>
          <w:b/>
          <w:kern w:val="3"/>
          <w:sz w:val="24"/>
          <w:szCs w:val="24"/>
          <w:lang w:eastAsia="zh-CN"/>
        </w:rPr>
        <w:t>г</w:t>
      </w:r>
      <w:proofErr w:type="gramStart"/>
      <w:r w:rsidR="00F4615A" w:rsidRPr="00F4615A">
        <w:rPr>
          <w:rFonts w:eastAsia="Arial"/>
          <w:b/>
          <w:kern w:val="3"/>
          <w:sz w:val="24"/>
          <w:szCs w:val="24"/>
          <w:lang w:eastAsia="zh-CN"/>
        </w:rPr>
        <w:t>.Е</w:t>
      </w:r>
      <w:proofErr w:type="gramEnd"/>
      <w:r w:rsidR="00F4615A" w:rsidRPr="00F4615A">
        <w:rPr>
          <w:rFonts w:eastAsia="Arial"/>
          <w:b/>
          <w:kern w:val="3"/>
          <w:sz w:val="24"/>
          <w:szCs w:val="24"/>
          <w:lang w:eastAsia="zh-CN"/>
        </w:rPr>
        <w:t>лабуга</w:t>
      </w:r>
      <w:proofErr w:type="spellEnd"/>
      <w:r w:rsidR="00F4615A" w:rsidRPr="00F4615A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F4615A" w:rsidRPr="00F4615A">
        <w:rPr>
          <w:rFonts w:eastAsia="Arial"/>
          <w:b/>
          <w:kern w:val="3"/>
          <w:sz w:val="24"/>
          <w:szCs w:val="24"/>
          <w:lang w:eastAsia="zh-CN"/>
        </w:rPr>
        <w:t>пр.Мира</w:t>
      </w:r>
      <w:proofErr w:type="spellEnd"/>
      <w:r w:rsidR="00F4615A" w:rsidRPr="00F4615A">
        <w:rPr>
          <w:rFonts w:eastAsia="Arial"/>
          <w:b/>
          <w:kern w:val="3"/>
          <w:sz w:val="24"/>
          <w:szCs w:val="24"/>
          <w:lang w:eastAsia="zh-CN"/>
        </w:rPr>
        <w:t>, д.17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F4615A" w:rsidRDefault="0010435B" w:rsidP="00F4615A">
      <w:pPr>
        <w:tabs>
          <w:tab w:val="left" w:pos="0"/>
        </w:tabs>
        <w:jc w:val="both"/>
        <w:rPr>
          <w:b/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</w:t>
      </w:r>
      <w:proofErr w:type="gramEnd"/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proofErr w:type="gramStart"/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5D37D6" w:rsidRPr="005D37D6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F4615A" w:rsidRPr="00F4615A">
        <w:rPr>
          <w:color w:val="000000"/>
          <w:kern w:val="3"/>
          <w:sz w:val="24"/>
          <w:szCs w:val="24"/>
          <w:lang w:eastAsia="zh-CN" w:bidi="hi-IN"/>
        </w:rPr>
        <w:t>ремонт внутридомовых инженерных систем теплоснабжения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>не более</w:t>
      </w:r>
      <w:r w:rsidR="00F4615A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4615A" w:rsidRPr="00F4615A">
        <w:rPr>
          <w:b/>
          <w:color w:val="000000"/>
          <w:kern w:val="3"/>
          <w:sz w:val="24"/>
          <w:szCs w:val="24"/>
          <w:lang w:eastAsia="zh-CN" w:bidi="hi-IN"/>
        </w:rPr>
        <w:t>3 000 000,00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F4615A" w:rsidRPr="00F4615A">
        <w:rPr>
          <w:b/>
          <w:bCs/>
          <w:color w:val="000000"/>
          <w:kern w:val="3"/>
          <w:sz w:val="24"/>
          <w:szCs w:val="24"/>
          <w:lang w:eastAsia="zh-CN" w:bidi="hi-IN"/>
        </w:rPr>
        <w:t>90 000,00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F4615A" w:rsidRPr="00F4615A">
        <w:rPr>
          <w:b/>
          <w:bCs/>
          <w:color w:val="000000"/>
          <w:kern w:val="3"/>
          <w:sz w:val="24"/>
          <w:szCs w:val="24"/>
          <w:lang w:eastAsia="zh-CN" w:bidi="hi-IN"/>
        </w:rPr>
        <w:t>45 000,00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  <w:proofErr w:type="gramEnd"/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37D6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4615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49A10C-05B6-4AE8-8093-EF4759689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299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2546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2024-06-19T05:44:00Z</dcterms:created>
  <dcterms:modified xsi:type="dcterms:W3CDTF">2024-07-01T10:29:00Z</dcterms:modified>
</cp:coreProperties>
</file>